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93722" w14:textId="77777777" w:rsidR="00330533" w:rsidRDefault="00530754" w:rsidP="00330533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28"/>
          <w:szCs w:val="28"/>
          <w:lang w:val="ru-RU"/>
        </w:rPr>
      </w:pPr>
      <w:r w:rsidRPr="002576A2">
        <w:rPr>
          <w:b/>
          <w:color w:val="222222"/>
          <w:sz w:val="28"/>
          <w:szCs w:val="28"/>
          <w:lang w:val="ru-RU"/>
        </w:rPr>
        <w:t xml:space="preserve">Краткая презентация </w:t>
      </w:r>
    </w:p>
    <w:p w14:paraId="3AB8AA29" w14:textId="77777777" w:rsidR="00330533" w:rsidRDefault="00530754" w:rsidP="00330533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28"/>
          <w:szCs w:val="28"/>
          <w:lang w:val="ru-RU"/>
        </w:rPr>
      </w:pPr>
      <w:r w:rsidRPr="002576A2">
        <w:rPr>
          <w:b/>
          <w:color w:val="222222"/>
          <w:sz w:val="28"/>
          <w:szCs w:val="28"/>
          <w:lang w:val="ru-RU"/>
        </w:rPr>
        <w:t xml:space="preserve">образовательной программы дошкольного образования </w:t>
      </w:r>
    </w:p>
    <w:p w14:paraId="4BE218FA" w14:textId="35E1F08E" w:rsidR="0065669B" w:rsidRPr="002576A2" w:rsidRDefault="00B04CBD" w:rsidP="00330533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28"/>
          <w:szCs w:val="28"/>
          <w:lang w:val="ru-RU"/>
        </w:rPr>
      </w:pPr>
      <w:r>
        <w:rPr>
          <w:b/>
          <w:color w:val="222222"/>
          <w:sz w:val="28"/>
          <w:szCs w:val="28"/>
          <w:lang w:val="ru-RU"/>
        </w:rPr>
        <w:t>МБДОУ «Детский сад № 150</w:t>
      </w:r>
      <w:r w:rsidR="002576A2" w:rsidRPr="002576A2">
        <w:rPr>
          <w:b/>
          <w:color w:val="222222"/>
          <w:sz w:val="28"/>
          <w:szCs w:val="28"/>
          <w:lang w:val="ru-RU"/>
        </w:rPr>
        <w:t>»</w:t>
      </w:r>
    </w:p>
    <w:p w14:paraId="6D2E0A31" w14:textId="77777777" w:rsidR="00330533" w:rsidRDefault="00330533" w:rsidP="00330533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080AA612" w14:textId="77777777" w:rsidR="00B04CBD" w:rsidRDefault="00B04CBD" w:rsidP="00330533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5D47C488" w14:textId="569E0AA1" w:rsidR="0065669B" w:rsidRPr="002576A2" w:rsidRDefault="00530754" w:rsidP="00330533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Общие сведения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.</w:t>
      </w:r>
    </w:p>
    <w:p w14:paraId="254B6B5A" w14:textId="6DFCCBE9" w:rsidR="0065669B" w:rsidRPr="00CF44B0" w:rsidRDefault="00530754" w:rsidP="0033053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) разработана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требованиями Федерального государственного образовательного стандарта (ФГОС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ДО), утвержденного приказом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17.10.2013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1155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программы дошкольного образования (ФОП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ДО), утвержденной приказом </w:t>
      </w:r>
      <w:proofErr w:type="spellStart"/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25.11.2022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1028и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ФОП ДО).</w:t>
      </w:r>
    </w:p>
    <w:p w14:paraId="59621C48" w14:textId="18AF2701" w:rsidR="0065669B" w:rsidRDefault="00530754" w:rsidP="002576A2">
      <w:pPr>
        <w:ind w:firstLine="4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Цель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3E3E607" w14:textId="77777777" w:rsidR="0065669B" w:rsidRPr="00CF44B0" w:rsidRDefault="00530754" w:rsidP="002576A2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разностороннее развитие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период дошкольного детства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основе духовно-нравственных ценностей российского народа, исторических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национально-культурных традиций.</w:t>
      </w:r>
    </w:p>
    <w:p w14:paraId="78FC5549" w14:textId="2AE9D3F2" w:rsidR="0065669B" w:rsidRDefault="00530754" w:rsidP="00330533">
      <w:pPr>
        <w:spacing w:before="0" w:beforeAutospacing="0" w:after="0" w:afterAutospacing="0"/>
        <w:ind w:firstLine="4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Задачи </w:t>
      </w:r>
      <w:proofErr w:type="gramStart"/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ОП  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360BAF3" w14:textId="432F0392" w:rsidR="0065669B" w:rsidRPr="00CF44B0" w:rsidRDefault="00530754" w:rsidP="00330533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 единое содержание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планируемых результатов освоения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0F09F45" w14:textId="77777777" w:rsidR="0065669B" w:rsidRPr="00CF44B0" w:rsidRDefault="00530754" w:rsidP="002576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приобщить детей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базовым ценностям российского народа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жизнь, достоинство,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взаимоуважение, историческая память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 поколений, единство народов России, создание условий для формирования 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окружающему миру, становления опыта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поступков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основе осмысления ценностей;</w:t>
      </w:r>
    </w:p>
    <w:p w14:paraId="1A1AED3D" w14:textId="77777777" w:rsidR="0065669B" w:rsidRPr="00CF44B0" w:rsidRDefault="00530754" w:rsidP="002576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структурировать содержание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основе учета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развития;</w:t>
      </w:r>
    </w:p>
    <w:p w14:paraId="160C0877" w14:textId="77777777" w:rsidR="0065669B" w:rsidRPr="00CF44B0" w:rsidRDefault="00530754" w:rsidP="002576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равного доступа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образованию для всех детей дошкольного возраста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учетом разнообразия образовательных потребностей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возможностей;</w:t>
      </w:r>
    </w:p>
    <w:p w14:paraId="66AD85C2" w14:textId="77777777" w:rsidR="0065669B" w:rsidRPr="00CF44B0" w:rsidRDefault="00530754" w:rsidP="002576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 охрану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благополучия;</w:t>
      </w:r>
    </w:p>
    <w:p w14:paraId="29F15D16" w14:textId="77777777" w:rsidR="0065669B" w:rsidRPr="00CF44B0" w:rsidRDefault="00530754" w:rsidP="002576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 развитие физических, личностных, нравственных качеств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 патриотизма,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художественно-творческих способностей ребенка, его инициативности,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ответственности;</w:t>
      </w:r>
    </w:p>
    <w:p w14:paraId="2B8CE744" w14:textId="77777777" w:rsidR="0065669B" w:rsidRPr="00CF44B0" w:rsidRDefault="00530754" w:rsidP="002576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 психолого-педагогическую поддержку семьи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компетентности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вопросах воспитания,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развития,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детей, обеспечения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безопасности;</w:t>
      </w:r>
    </w:p>
    <w:p w14:paraId="5790E01D" w14:textId="4DEAB48B" w:rsidR="0065669B" w:rsidRPr="00CF44B0" w:rsidRDefault="00530754" w:rsidP="002576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 достижение детьми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этапе завершения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</w:t>
      </w:r>
      <w:r w:rsidR="00330533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уровня развития, необходимого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достаточного для успешного освоения ими образовательных программ начального общего образования.</w:t>
      </w:r>
    </w:p>
    <w:p w14:paraId="6BF28C27" w14:textId="2227B4BA" w:rsidR="0065669B" w:rsidRPr="00CF44B0" w:rsidRDefault="002576A2" w:rsidP="002576A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 три основных раздела: целевой, содержательный и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организационный. Дополнительным разделом является краткая презентация основных сведений из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Программы для родителей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9"/>
        <w:gridCol w:w="6882"/>
      </w:tblGrid>
      <w:tr w:rsidR="0065669B" w:rsidRPr="00B04CBD" w14:paraId="07A9F6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7A948" w14:textId="77777777" w:rsidR="0065669B" w:rsidRDefault="005307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Целевой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60567" w14:textId="311D42C4" w:rsidR="0065669B" w:rsidRPr="00CF44B0" w:rsidRDefault="00530754" w:rsidP="002576A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 пояснительную записку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планируемые результаты освоения 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ДО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Результаты освоения образовательной программы представлены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 целевых ориентиров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раннем детстве,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 завершения уровня дошкольного образования. Также входят подходы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педагогической диагностики достижений планируемых результатов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значимые для разработки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 характеристики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особенности развития детей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14:paraId="1D8E7B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30557" w14:textId="77777777" w:rsidR="0065669B" w:rsidRDefault="005307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0ADD7" w14:textId="77777777" w:rsidR="0065669B" w:rsidRDefault="00530754" w:rsidP="002576A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задачи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образовательной деятельности для всех возрастных групп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пяти образовательным областям.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BA9FA7D" w14:textId="471E9F93" w:rsidR="0065669B" w:rsidRPr="00CF44B0" w:rsidRDefault="00530754" w:rsidP="002576A2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формы, способы, методы реализации 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ДО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2FB8CCA" w14:textId="77777777" w:rsidR="0065669B" w:rsidRPr="00CF44B0" w:rsidRDefault="00530754" w:rsidP="002576A2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образовательной деятельности разных видов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культурных практик;</w:t>
            </w:r>
          </w:p>
          <w:p w14:paraId="4754F321" w14:textId="77777777" w:rsidR="0065669B" w:rsidRDefault="00530754" w:rsidP="002576A2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инициативы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1001959" w14:textId="77777777" w:rsidR="0065669B" w:rsidRPr="00CF44B0" w:rsidRDefault="00530754" w:rsidP="002576A2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семьями;</w:t>
            </w:r>
          </w:p>
          <w:p w14:paraId="1BD93570" w14:textId="77777777" w:rsidR="0065669B" w:rsidRDefault="00530754" w:rsidP="002576A2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6E3D5D0" w14:textId="57DC14F8" w:rsidR="0065669B" w:rsidRDefault="00530754" w:rsidP="0033053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14:paraId="2385C1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02AF3" w14:textId="77777777" w:rsidR="0065669B" w:rsidRDefault="0053075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CB001" w14:textId="77777777" w:rsidR="0065669B" w:rsidRDefault="00530754" w:rsidP="0033053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организационный раздел включают:</w:t>
            </w:r>
          </w:p>
          <w:p w14:paraId="6E98D66D" w14:textId="36597E6C" w:rsidR="0065669B" w:rsidRPr="00CF44B0" w:rsidRDefault="00530754" w:rsidP="002576A2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психолого-педагогические условия реализации 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ДО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866F90C" w14:textId="77777777" w:rsidR="0065669B" w:rsidRPr="00CF44B0" w:rsidRDefault="00530754" w:rsidP="002576A2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развивающей предметно-пространственной среды;</w:t>
            </w:r>
          </w:p>
          <w:p w14:paraId="216D3F77" w14:textId="7C1CF862" w:rsidR="0065669B" w:rsidRPr="00CF44B0" w:rsidRDefault="00530754" w:rsidP="002576A2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материально-техническое обеспечение 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ДО</w:t>
            </w:r>
            <w:r w:rsidR="002576A2"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обеспеченность методическими материалами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14:paraId="772886AD" w14:textId="6FBD0820" w:rsidR="0065669B" w:rsidRPr="00CF44B0" w:rsidRDefault="00530754" w:rsidP="002576A2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примерный перечень литературных, музыкальных, художественных, анимационных произведений для реализации 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ДО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8C3A1DE" w14:textId="77777777" w:rsidR="0065669B" w:rsidRDefault="00530754" w:rsidP="002576A2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425A7C7" w14:textId="77777777" w:rsidR="0065669B" w:rsidRPr="00CF44B0" w:rsidRDefault="00530754" w:rsidP="002576A2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распорядок дня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 группах;</w:t>
            </w:r>
          </w:p>
          <w:p w14:paraId="23A246E0" w14:textId="41EDB8EC" w:rsidR="0065669B" w:rsidRDefault="00530754" w:rsidP="002576A2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14:paraId="21111EDC" w14:textId="77777777" w:rsidR="00330533" w:rsidRDefault="00330533" w:rsidP="00330533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97A792A" w14:textId="73C11FAF" w:rsidR="00330533" w:rsidRDefault="00330533" w:rsidP="00330533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D4D4E4B" w14:textId="48518913" w:rsidR="0065669B" w:rsidRPr="002576A2" w:rsidRDefault="00530754" w:rsidP="00330533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2576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Организация режима пребывания детей в</w:t>
      </w:r>
      <w:r w:rsidRPr="002576A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576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детском саду</w:t>
      </w:r>
      <w:r w:rsidR="002576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79C18343" w14:textId="68B473ED" w:rsidR="0065669B" w:rsidRPr="00CF44B0" w:rsidRDefault="00530754" w:rsidP="0033053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работы: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10,5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-часовое пребывание воспитанников при 5-дневной рабочей неделе.</w:t>
      </w:r>
    </w:p>
    <w:p w14:paraId="0FD59063" w14:textId="77777777" w:rsidR="0065669B" w:rsidRPr="00CF44B0" w:rsidRDefault="00530754" w:rsidP="0033053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реализации Программы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течение года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делится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два периода:</w:t>
      </w:r>
    </w:p>
    <w:p w14:paraId="0F10E0F0" w14:textId="608E1E26" w:rsidR="0065669B" w:rsidRPr="00CF44B0" w:rsidRDefault="0053075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первый период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сентября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мая;</w:t>
      </w:r>
    </w:p>
    <w:p w14:paraId="159208CB" w14:textId="5D6A28AE" w:rsidR="0065669B" w:rsidRPr="00CF44B0" w:rsidRDefault="0053075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второй период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(летний оздоровительный) -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июня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августа.</w:t>
      </w:r>
    </w:p>
    <w:p w14:paraId="1E6810AA" w14:textId="4FDA9E8A" w:rsidR="0065669B" w:rsidRPr="00CF44B0" w:rsidRDefault="00530754" w:rsidP="002576A2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Организация жизни детей опирается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определенный суточный режим, который представляет собой рациональное чередование отрезков 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бодрствования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физиологическими обоснованиями. При организации режима учитываются рекомендации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СП, сезонные особенности,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региональные рекомендации специалистов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области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детей.</w:t>
      </w:r>
    </w:p>
    <w:p w14:paraId="19541716" w14:textId="6D684799" w:rsidR="0065669B" w:rsidRPr="00CF44B0" w:rsidRDefault="00530754" w:rsidP="0033053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Режим дня составлен для каждой возрастной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холодный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теплый периоды, учтены функциональные возможности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также ведущий вид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игра. Кроме того, учитывается потребность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гибком режиме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, особенно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период адаптации.</w:t>
      </w:r>
    </w:p>
    <w:p w14:paraId="0652A011" w14:textId="77777777" w:rsidR="002576A2" w:rsidRDefault="002576A2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490E895E" w14:textId="77777777" w:rsidR="00330533" w:rsidRDefault="00330533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4A066BDA" w14:textId="367D77DA" w:rsidR="0065669B" w:rsidRPr="002576A2" w:rsidRDefault="00530754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Возрастные и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 xml:space="preserve">иные категории </w:t>
      </w:r>
      <w:proofErr w:type="gramStart"/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 xml:space="preserve">детей, 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 xml:space="preserve">  </w:t>
      </w:r>
      <w:proofErr w:type="gramEnd"/>
      <w:r w:rsidR="002576A2">
        <w:rPr>
          <w:b/>
          <w:bCs/>
          <w:color w:val="252525"/>
          <w:spacing w:val="-2"/>
          <w:sz w:val="28"/>
          <w:szCs w:val="28"/>
          <w:lang w:val="ru-RU"/>
        </w:rPr>
        <w:t xml:space="preserve">                                                 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на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 xml:space="preserve">которых ориентирована 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ОП ДО.</w:t>
      </w:r>
    </w:p>
    <w:p w14:paraId="73646142" w14:textId="08F287E3" w:rsidR="0065669B" w:rsidRPr="00CF44B0" w:rsidRDefault="00530754" w:rsidP="002576A2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Организация образовательного процесса имеет следующие особенности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CF423B9" w14:textId="7F5B0228" w:rsidR="0065669B" w:rsidRPr="00CF44B0" w:rsidRDefault="00530754" w:rsidP="001664D2">
      <w:pPr>
        <w:numPr>
          <w:ilvl w:val="0"/>
          <w:numId w:val="6"/>
        </w:numPr>
        <w:tabs>
          <w:tab w:val="clear" w:pos="720"/>
          <w:tab w:val="num" w:pos="426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 МБДОУ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04CBD">
        <w:rPr>
          <w:rFonts w:hAnsi="Times New Roman" w:cs="Times New Roman"/>
          <w:color w:val="000000"/>
          <w:sz w:val="24"/>
          <w:szCs w:val="24"/>
          <w:lang w:val="ru-RU"/>
        </w:rPr>
        <w:t>50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» функционируют </w:t>
      </w:r>
      <w:r w:rsidR="00A07215">
        <w:rPr>
          <w:rFonts w:hAnsi="Times New Roman" w:cs="Times New Roman"/>
          <w:color w:val="000000"/>
          <w:sz w:val="24"/>
          <w:szCs w:val="24"/>
          <w:lang w:val="ru-RU"/>
        </w:rPr>
        <w:t>12 групп, из них: 9</w:t>
      </w:r>
      <w:r w:rsidR="001664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</w:t>
      </w:r>
      <w:r w:rsidR="001664D2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</w:t>
      </w:r>
      <w:r w:rsidR="00A07215">
        <w:rPr>
          <w:rFonts w:hAnsi="Times New Roman" w:cs="Times New Roman"/>
          <w:color w:val="000000"/>
          <w:sz w:val="24"/>
          <w:szCs w:val="24"/>
          <w:lang w:val="ru-RU"/>
        </w:rPr>
        <w:t xml:space="preserve">, 2 группы </w:t>
      </w:r>
      <w:proofErr w:type="gramStart"/>
      <w:r w:rsidR="00A07215">
        <w:rPr>
          <w:rFonts w:hAnsi="Times New Roman" w:cs="Times New Roman"/>
          <w:color w:val="000000"/>
          <w:sz w:val="24"/>
          <w:szCs w:val="24"/>
          <w:lang w:val="ru-RU"/>
        </w:rPr>
        <w:t>логопедические  и</w:t>
      </w:r>
      <w:proofErr w:type="gramEnd"/>
      <w:r w:rsidR="00A07215">
        <w:rPr>
          <w:rFonts w:hAnsi="Times New Roman" w:cs="Times New Roman"/>
          <w:color w:val="000000"/>
          <w:sz w:val="24"/>
          <w:szCs w:val="24"/>
          <w:lang w:val="ru-RU"/>
        </w:rPr>
        <w:t xml:space="preserve"> 1 группа ЗПР</w:t>
      </w:r>
    </w:p>
    <w:tbl>
      <w:tblPr>
        <w:tblW w:w="0" w:type="auto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8"/>
        <w:gridCol w:w="1276"/>
        <w:gridCol w:w="1134"/>
        <w:gridCol w:w="1276"/>
        <w:gridCol w:w="992"/>
        <w:gridCol w:w="1098"/>
        <w:gridCol w:w="1140"/>
        <w:gridCol w:w="827"/>
      </w:tblGrid>
      <w:tr w:rsidR="00112C5E" w:rsidRPr="00112C5E" w14:paraId="5764E9FE" w14:textId="2D074E77" w:rsidTr="00112C5E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B6F0F" w14:textId="77777777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proofErr w:type="spellStart"/>
            <w:r w:rsidRPr="00112C5E">
              <w:rPr>
                <w:rFonts w:hAnsi="Times New Roman" w:cs="Times New Roman"/>
                <w:bCs/>
                <w:color w:val="000000"/>
              </w:rPr>
              <w:t>Возрастная</w:t>
            </w:r>
            <w:proofErr w:type="spellEnd"/>
            <w:r w:rsidRPr="00112C5E">
              <w:rPr>
                <w:rFonts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12C5E">
              <w:rPr>
                <w:rFonts w:hAnsi="Times New Roman" w:cs="Times New Roman"/>
                <w:bCs/>
                <w:color w:val="000000"/>
              </w:rPr>
              <w:t>категория</w:t>
            </w:r>
            <w:proofErr w:type="spellEnd"/>
            <w:r w:rsidRPr="00112C5E">
              <w:rPr>
                <w:rFonts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12C5E">
              <w:rPr>
                <w:rFonts w:hAnsi="Times New Roman" w:cs="Times New Roman"/>
                <w:bCs/>
                <w:color w:val="000000"/>
              </w:rPr>
              <w:t>группы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EC9AC" w14:textId="77777777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lang w:val="ru-RU"/>
              </w:rPr>
            </w:pP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 xml:space="preserve">Группа </w:t>
            </w:r>
          </w:p>
          <w:p w14:paraId="6AB08038" w14:textId="649B8DA5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>2—3</w:t>
            </w:r>
            <w:r w:rsidRPr="00112C5E">
              <w:rPr>
                <w:rFonts w:hAnsi="Times New Roman" w:cs="Times New Roman"/>
                <w:bCs/>
                <w:color w:val="000000"/>
              </w:rPr>
              <w:t> </w:t>
            </w: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>года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5DBB1" w14:textId="77777777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lang w:val="ru-RU"/>
              </w:rPr>
            </w:pP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 xml:space="preserve">Группа </w:t>
            </w:r>
          </w:p>
          <w:p w14:paraId="1033C23B" w14:textId="1619EC98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>3–4</w:t>
            </w:r>
            <w:r w:rsidRPr="00112C5E">
              <w:rPr>
                <w:rFonts w:hAnsi="Times New Roman" w:cs="Times New Roman"/>
                <w:bCs/>
                <w:color w:val="000000"/>
              </w:rPr>
              <w:t> </w:t>
            </w: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>года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C607B" w14:textId="77777777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lang w:val="ru-RU"/>
              </w:rPr>
            </w:pP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 xml:space="preserve">Группа </w:t>
            </w:r>
          </w:p>
          <w:p w14:paraId="2CAF1BC4" w14:textId="5F104B08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>4–5</w:t>
            </w:r>
            <w:r w:rsidRPr="00112C5E">
              <w:rPr>
                <w:rFonts w:hAnsi="Times New Roman" w:cs="Times New Roman"/>
                <w:bCs/>
                <w:color w:val="000000"/>
              </w:rPr>
              <w:t> </w:t>
            </w: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>лет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8C759" w14:textId="77777777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lang w:val="ru-RU"/>
              </w:rPr>
            </w:pP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 xml:space="preserve">Группа </w:t>
            </w:r>
          </w:p>
          <w:p w14:paraId="54C8E8DF" w14:textId="6D230C1F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>5–7</w:t>
            </w:r>
            <w:r w:rsidRPr="00112C5E">
              <w:rPr>
                <w:rFonts w:hAnsi="Times New Roman" w:cs="Times New Roman"/>
                <w:bCs/>
                <w:color w:val="000000"/>
              </w:rPr>
              <w:t> </w:t>
            </w: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>лет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2319B2" w14:textId="77777777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lang w:val="ru-RU"/>
              </w:rPr>
            </w:pP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 xml:space="preserve">Группа </w:t>
            </w:r>
          </w:p>
          <w:p w14:paraId="557B2E45" w14:textId="6FD77682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lang w:val="ru-RU"/>
              </w:rPr>
            </w:pP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>5–7</w:t>
            </w:r>
            <w:r w:rsidRPr="00112C5E">
              <w:rPr>
                <w:rFonts w:hAnsi="Times New Roman" w:cs="Times New Roman"/>
                <w:bCs/>
                <w:color w:val="000000"/>
              </w:rPr>
              <w:t> </w:t>
            </w: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>лет</w:t>
            </w:r>
          </w:p>
          <w:p w14:paraId="37EA5D67" w14:textId="75647C55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>логопедическая</w:t>
            </w:r>
          </w:p>
          <w:p w14:paraId="6E65E125" w14:textId="77777777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388BC" w14:textId="48227EC3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lang w:val="ru-RU"/>
              </w:rPr>
            </w:pP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 xml:space="preserve">Группа </w:t>
            </w:r>
          </w:p>
          <w:p w14:paraId="6DA7B030" w14:textId="77777777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lang w:val="ru-RU"/>
              </w:rPr>
            </w:pP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>6–7</w:t>
            </w:r>
            <w:r w:rsidRPr="00112C5E">
              <w:rPr>
                <w:rFonts w:hAnsi="Times New Roman" w:cs="Times New Roman"/>
                <w:bCs/>
                <w:color w:val="000000"/>
              </w:rPr>
              <w:t> </w:t>
            </w: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>лет</w:t>
            </w:r>
          </w:p>
          <w:p w14:paraId="3A9A9578" w14:textId="381C44AA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12C5E">
              <w:rPr>
                <w:rFonts w:hAnsi="Times New Roman" w:cs="Times New Roman"/>
                <w:bCs/>
                <w:color w:val="000000"/>
                <w:lang w:val="ru-RU"/>
              </w:rPr>
              <w:t>логопедическая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DE8C25" w14:textId="77777777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12C5E">
              <w:rPr>
                <w:rFonts w:hAnsi="Times New Roman" w:cs="Times New Roman"/>
                <w:color w:val="000000"/>
                <w:lang w:val="ru-RU"/>
              </w:rPr>
              <w:t xml:space="preserve">Группа </w:t>
            </w:r>
          </w:p>
          <w:p w14:paraId="703D065A" w14:textId="1553BF4C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12C5E">
              <w:rPr>
                <w:rFonts w:hAnsi="Times New Roman" w:cs="Times New Roman"/>
                <w:color w:val="000000"/>
                <w:lang w:val="ru-RU"/>
              </w:rPr>
              <w:t>ЗПР</w:t>
            </w:r>
          </w:p>
          <w:p w14:paraId="0C59E89A" w14:textId="77777777" w:rsidR="00112C5E" w:rsidRPr="00112C5E" w:rsidRDefault="00112C5E" w:rsidP="00112C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112C5E" w:rsidRPr="00112C5E" w14:paraId="7F9A8446" w14:textId="3DDBA667" w:rsidTr="00112C5E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1A777" w14:textId="77777777" w:rsidR="00112C5E" w:rsidRPr="00112C5E" w:rsidRDefault="00112C5E">
            <w:proofErr w:type="spellStart"/>
            <w:r w:rsidRPr="00112C5E">
              <w:rPr>
                <w:rFonts w:hAnsi="Times New Roman" w:cs="Times New Roman"/>
                <w:color w:val="000000"/>
              </w:rPr>
              <w:t>Количество</w:t>
            </w:r>
            <w:proofErr w:type="spellEnd"/>
            <w:r w:rsidRPr="00112C5E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112C5E">
              <w:rPr>
                <w:rFonts w:hAnsi="Times New Roman" w:cs="Times New Roman"/>
                <w:color w:val="000000"/>
              </w:rPr>
              <w:t>возрастных</w:t>
            </w:r>
            <w:proofErr w:type="spellEnd"/>
            <w:r w:rsidRPr="00112C5E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112C5E">
              <w:rPr>
                <w:rFonts w:hAnsi="Times New Roman" w:cs="Times New Roman"/>
                <w:color w:val="000000"/>
              </w:rPr>
              <w:t>групп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2532E" w14:textId="369EC5D4" w:rsidR="00112C5E" w:rsidRPr="00112C5E" w:rsidRDefault="00112C5E">
            <w:pPr>
              <w:rPr>
                <w:lang w:val="ru-RU"/>
              </w:rPr>
            </w:pPr>
            <w:r w:rsidRPr="00112C5E">
              <w:rPr>
                <w:lang w:val="ru-RU"/>
              </w:rPr>
              <w:t>№1, №2, №3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DC21D" w14:textId="12C5AAC0" w:rsidR="00112C5E" w:rsidRPr="00112C5E" w:rsidRDefault="00112C5E">
            <w:pPr>
              <w:rPr>
                <w:lang w:val="ru-RU"/>
              </w:rPr>
            </w:pPr>
            <w:r w:rsidRPr="00112C5E">
              <w:rPr>
                <w:lang w:val="ru-RU"/>
              </w:rPr>
              <w:t>№7, №11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C8111" w14:textId="395A84E9" w:rsidR="00112C5E" w:rsidRPr="00112C5E" w:rsidRDefault="00112C5E">
            <w:pPr>
              <w:rPr>
                <w:lang w:val="ru-RU"/>
              </w:rPr>
            </w:pPr>
            <w:r w:rsidRPr="00112C5E">
              <w:rPr>
                <w:lang w:val="ru-RU"/>
              </w:rPr>
              <w:t>№4, №5, №6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03B4D" w14:textId="4B1BC355" w:rsidR="00112C5E" w:rsidRPr="00112C5E" w:rsidRDefault="00112C5E">
            <w:pPr>
              <w:rPr>
                <w:lang w:val="ru-RU"/>
              </w:rPr>
            </w:pPr>
            <w:r w:rsidRPr="00112C5E">
              <w:rPr>
                <w:lang w:val="ru-RU"/>
              </w:rPr>
              <w:t>№9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12DD4C" w14:textId="46DEE3D6" w:rsidR="00112C5E" w:rsidRPr="00112C5E" w:rsidRDefault="00112C5E" w:rsidP="00112C5E">
            <w:pPr>
              <w:rPr>
                <w:lang w:val="ru-RU"/>
              </w:rPr>
            </w:pPr>
            <w:r w:rsidRPr="00112C5E">
              <w:rPr>
                <w:lang w:val="ru-RU"/>
              </w:rPr>
              <w:t>№8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FAF71" w14:textId="258F0DD8" w:rsidR="00112C5E" w:rsidRPr="00112C5E" w:rsidRDefault="00112C5E">
            <w:pPr>
              <w:rPr>
                <w:lang w:val="ru-RU"/>
              </w:rPr>
            </w:pPr>
            <w:r w:rsidRPr="00112C5E">
              <w:rPr>
                <w:lang w:val="ru-RU"/>
              </w:rPr>
              <w:t>№10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8B9EAD" w14:textId="7E1F01C5" w:rsidR="00112C5E" w:rsidRPr="00112C5E" w:rsidRDefault="00112C5E" w:rsidP="00B04CBD">
            <w:pPr>
              <w:rPr>
                <w:lang w:val="ru-RU"/>
              </w:rPr>
            </w:pPr>
            <w:r w:rsidRPr="00112C5E">
              <w:rPr>
                <w:lang w:val="ru-RU"/>
              </w:rPr>
              <w:t>№12</w:t>
            </w:r>
          </w:p>
        </w:tc>
      </w:tr>
    </w:tbl>
    <w:p w14:paraId="06823B4E" w14:textId="6BE9369E" w:rsidR="002576A2" w:rsidRDefault="002576A2" w:rsidP="002576A2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E13246" w14:textId="77777777" w:rsidR="00186B16" w:rsidRDefault="00186B16" w:rsidP="002576A2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D165CB" w14:textId="77777777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Действует система физкультурно-оздоровительной работы.</w:t>
      </w:r>
    </w:p>
    <w:p w14:paraId="2D3AFA09" w14:textId="77777777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Используется региональный компонент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процессе.</w:t>
      </w:r>
    </w:p>
    <w:p w14:paraId="4A96E437" w14:textId="77777777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Оказывается помощь детям, родителям, педагогическим работникам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социуму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стороны социально-психологической службы.</w:t>
      </w:r>
    </w:p>
    <w:p w14:paraId="19BDED9F" w14:textId="77777777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Создана система медико-психолого-педагогического сопровождения детей. Используется модель личностно-ориентированного подхода при взаимодействии взрослого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ребенка.</w:t>
      </w:r>
    </w:p>
    <w:p w14:paraId="2651A5DC" w14:textId="77777777" w:rsidR="0065669B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услуги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FC783CB" w14:textId="3ACBD1A6" w:rsidR="00B04CBD" w:rsidRPr="00B04CBD" w:rsidRDefault="00530754" w:rsidP="00B04CBD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Реализация образовательных программ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дистанционных образовательных </w:t>
      </w:r>
      <w:proofErr w:type="gramStart"/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 не</w:t>
      </w:r>
      <w:proofErr w:type="gramEnd"/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предусмотрена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C0E2087" w14:textId="77777777" w:rsidR="00B04CBD" w:rsidRDefault="00B04CBD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550186D7" w14:textId="77777777" w:rsidR="00B04CBD" w:rsidRDefault="00B04CBD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3C5C6B92" w14:textId="0502BC61" w:rsidR="0065669B" w:rsidRPr="002576A2" w:rsidRDefault="00530754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Ссылки на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ФОП ДО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и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парциальные программы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.</w:t>
      </w:r>
    </w:p>
    <w:p w14:paraId="40978400" w14:textId="22650A1B" w:rsidR="0065669B" w:rsidRPr="00CF44B0" w:rsidRDefault="00530754" w:rsidP="002576A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требованиями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образования МБДОУ «Детский сад №</w:t>
      </w:r>
      <w:r w:rsidR="00B04CBD">
        <w:rPr>
          <w:rFonts w:hAnsi="Times New Roman" w:cs="Times New Roman"/>
          <w:color w:val="000000"/>
          <w:sz w:val="24"/>
          <w:szCs w:val="24"/>
          <w:lang w:val="ru-RU"/>
        </w:rPr>
        <w:t xml:space="preserve"> 150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части, формируемой участниками образовательных отношений. Обе эти части Программы являются взаимодополняющими.</w:t>
      </w:r>
    </w:p>
    <w:p w14:paraId="0FAFC42D" w14:textId="77777777" w:rsidR="0065669B" w:rsidRPr="00CF44B0" w:rsidRDefault="00530754" w:rsidP="002576A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Программы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487266EA" w14:textId="34A3E0BB" w:rsidR="002576A2" w:rsidRPr="00B04CBD" w:rsidRDefault="00530754" w:rsidP="002576A2">
      <w:pPr>
        <w:ind w:firstLine="420"/>
        <w:jc w:val="both"/>
        <w:rPr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Часть, формируемая участниками образовательных отношений, представлена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76A2" w:rsidRPr="00B04CBD">
        <w:rPr>
          <w:rStyle w:val="FontStyle631"/>
          <w:rFonts w:eastAsiaTheme="minorHAnsi"/>
          <w:bCs/>
          <w:color w:val="auto"/>
          <w:sz w:val="24"/>
          <w:szCs w:val="24"/>
        </w:rPr>
        <w:t xml:space="preserve">региональной образовательной программой дошкольного образования - </w:t>
      </w:r>
      <w:r w:rsidR="002576A2" w:rsidRPr="00B04CBD">
        <w:rPr>
          <w:bCs/>
          <w:sz w:val="24"/>
          <w:szCs w:val="24"/>
          <w:lang w:val="ru-RU"/>
        </w:rPr>
        <w:t>«</w:t>
      </w:r>
      <w:proofErr w:type="spellStart"/>
      <w:r w:rsidR="002576A2" w:rsidRPr="00B04CBD">
        <w:rPr>
          <w:bCs/>
          <w:sz w:val="24"/>
          <w:szCs w:val="24"/>
          <w:lang w:val="ru-RU"/>
        </w:rPr>
        <w:t>Сөенеч</w:t>
      </w:r>
      <w:proofErr w:type="spellEnd"/>
      <w:r w:rsidR="002576A2" w:rsidRPr="00B04CBD">
        <w:rPr>
          <w:rStyle w:val="FontStyle631"/>
          <w:rFonts w:eastAsiaTheme="minorHAnsi"/>
          <w:bCs/>
          <w:color w:val="auto"/>
          <w:sz w:val="24"/>
          <w:szCs w:val="24"/>
        </w:rPr>
        <w:t>» – «Радость познания».</w:t>
      </w:r>
    </w:p>
    <w:p w14:paraId="01E1B21F" w14:textId="78961E37" w:rsidR="0065669B" w:rsidRPr="00CF44B0" w:rsidRDefault="00530754" w:rsidP="002576A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 развитие личности, мотивации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способностей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охватывает следующие структурные единицы, представляющие определенные направления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образования детей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образовательные области):</w:t>
      </w:r>
    </w:p>
    <w:p w14:paraId="4A7AFE51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социально-коммуникативное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B7B45F6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познавательное развитие;</w:t>
      </w:r>
    </w:p>
    <w:p w14:paraId="7337EBB8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речевое развитие;</w:t>
      </w:r>
    </w:p>
    <w:p w14:paraId="435AEDB3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 w14:paraId="125DCF9C" w14:textId="0E1A4E42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238FA58" w14:textId="77777777" w:rsidR="00B04CBD" w:rsidRDefault="00B04CBD" w:rsidP="00B04CBD">
      <w:pPr>
        <w:ind w:right="180"/>
        <w:rPr>
          <w:rFonts w:hAnsi="Times New Roman" w:cs="Times New Roman"/>
          <w:color w:val="000000"/>
          <w:sz w:val="24"/>
          <w:szCs w:val="24"/>
        </w:rPr>
      </w:pPr>
    </w:p>
    <w:p w14:paraId="33F25682" w14:textId="52E9822C" w:rsidR="0065669B" w:rsidRDefault="00530754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Характеристика взаимодействия педагогического коллектива с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семьями воспитанников.</w:t>
      </w:r>
    </w:p>
    <w:p w14:paraId="6333A6BA" w14:textId="4F90181E" w:rsidR="00B04CBD" w:rsidRDefault="00B04CBD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65FA1BFA" w14:textId="77777777" w:rsidR="00B04CBD" w:rsidRPr="002576A2" w:rsidRDefault="00B04CBD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72ED93F6" w14:textId="77777777" w:rsidR="0065669B" w:rsidRPr="00CF44B0" w:rsidRDefault="00530754" w:rsidP="002576A2">
      <w:pPr>
        <w:spacing w:before="0" w:beforeAutospacing="0" w:after="0" w:afterAutospacing="0"/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Основная цель взаимодействия педагогов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семьей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обеспечить:</w:t>
      </w:r>
    </w:p>
    <w:p w14:paraId="1F52434C" w14:textId="77777777" w:rsidR="0065669B" w:rsidRPr="00CF44B0" w:rsidRDefault="00530754" w:rsidP="002576A2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психолого-педагогическую поддержку семьи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компетентности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вопросах образования,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 младенческого,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возраста;</w:t>
      </w:r>
    </w:p>
    <w:p w14:paraId="31EC890F" w14:textId="77777777" w:rsidR="0065669B" w:rsidRPr="00CF44B0" w:rsidRDefault="00530754" w:rsidP="002576A2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единство 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обучению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условиях ДОО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семьи;</w:t>
      </w:r>
    </w:p>
    <w:p w14:paraId="5A52E51B" w14:textId="77777777" w:rsidR="0065669B" w:rsidRDefault="00530754" w:rsidP="002576A2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воспитательного потенциала семьи.</w:t>
      </w:r>
    </w:p>
    <w:p w14:paraId="392C22C9" w14:textId="77777777" w:rsidR="0065669B" w:rsidRPr="00CF44B0" w:rsidRDefault="00530754" w:rsidP="002576A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Основными задачами взаимодействия детского сада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семьей являются:</w:t>
      </w:r>
    </w:p>
    <w:p w14:paraId="6D3F5B06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общественность относительно целей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ДО, общих для всего образовательного пространства Российской Федерации,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мерах господдержки семьям, имеющим детей дошкольного возраста,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также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реализуемой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ДОО;</w:t>
      </w:r>
    </w:p>
    <w:p w14:paraId="3293E580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просвещение родителей, повышение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правовой, психолого-педагогической компетентности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вопросах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здоровья,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образования детей;</w:t>
      </w:r>
    </w:p>
    <w:p w14:paraId="6ED81DC3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способствовать развитию ответственного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осознанного родительства как базовой основы благополучия семьи;</w:t>
      </w:r>
    </w:p>
    <w:p w14:paraId="73FABFDE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построить взаимодействие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форме сотрудничества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установления партнерских отношений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родителями детей младенческого,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возраста для решения образовательных задач;</w:t>
      </w:r>
    </w:p>
    <w:p w14:paraId="759F9591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вовлекать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процесс.</w:t>
      </w:r>
    </w:p>
    <w:p w14:paraId="0639C780" w14:textId="77777777" w:rsidR="0065669B" w:rsidRPr="00CF44B0" w:rsidRDefault="00530754" w:rsidP="002576A2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основу совместной деятельности семьи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дошкольного учреждения заложены следующие принципы:</w:t>
      </w:r>
    </w:p>
    <w:p w14:paraId="71A73BA9" w14:textId="77777777" w:rsidR="0065669B" w:rsidRPr="00CF44B0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приоритет семьи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воспитании, обучении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развитии ребенка;</w:t>
      </w:r>
    </w:p>
    <w:p w14:paraId="37A8AB25" w14:textId="77777777" w:rsidR="0065669B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открытость;</w:t>
      </w:r>
    </w:p>
    <w:p w14:paraId="5CBA81E2" w14:textId="77777777" w:rsidR="0065669B" w:rsidRPr="00CF44B0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взаимное доверие, уважение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взаимоотношениях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родителей;</w:t>
      </w:r>
    </w:p>
    <w:p w14:paraId="7A1593F7" w14:textId="77777777" w:rsidR="0065669B" w:rsidRPr="00CF44B0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индивидуально-дифференцированный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каждой семье;</w:t>
      </w:r>
    </w:p>
    <w:p w14:paraId="28DA54E8" w14:textId="77777777" w:rsidR="0065669B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возрастосообразность.</w:t>
      </w:r>
    </w:p>
    <w:p w14:paraId="5AF80A97" w14:textId="11625500" w:rsidR="0065669B" w:rsidRPr="00CF44B0" w:rsidRDefault="00530754" w:rsidP="002576A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 работы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9"/>
        <w:gridCol w:w="6542"/>
      </w:tblGrid>
      <w:tr w:rsidR="0065669B" w14:paraId="7FA0BE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B398A" w14:textId="77777777" w:rsidR="0065669B" w:rsidRDefault="0053075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направления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B588C" w14:textId="77777777" w:rsidR="0065669B" w:rsidRDefault="0053075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65669B" w14:paraId="6DAE5D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D5903" w14:textId="77777777" w:rsidR="0065669B" w:rsidRDefault="005307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Диагностико-аналитическое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CA91E" w14:textId="77777777" w:rsidR="0065669B" w:rsidRPr="00CF44B0" w:rsidRDefault="00530754" w:rsidP="003305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получение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данных:</w:t>
            </w:r>
          </w:p>
          <w:p w14:paraId="23C0ECB8" w14:textId="77777777" w:rsidR="0065669B" w:rsidRPr="00CF44B0" w:rsidRDefault="0053075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 каждого обучающегося,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охраны здоровья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ребенка;</w:t>
            </w:r>
          </w:p>
          <w:p w14:paraId="3B461C65" w14:textId="77777777" w:rsidR="0065669B" w:rsidRPr="00CF44B0" w:rsidRDefault="0053075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психолого-педагогической компетентности родителей;</w:t>
            </w:r>
          </w:p>
          <w:p w14:paraId="0BBC2876" w14:textId="77777777" w:rsidR="0065669B" w:rsidRPr="00CF44B0" w:rsidRDefault="0053075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результатов проведенного анализа;</w:t>
            </w:r>
          </w:p>
          <w:p w14:paraId="4C68DB35" w14:textId="04639800" w:rsidR="0065669B" w:rsidRDefault="00530754" w:rsidP="0033053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 w:rsidR="0033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:rsidRPr="00B04CBD" w14:paraId="43B4E8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FF60D" w14:textId="77777777" w:rsidR="0065669B" w:rsidRDefault="005307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F466F" w14:textId="77777777" w:rsidR="0065669B" w:rsidRDefault="00530754" w:rsidP="003305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 родителей по вопросам:</w:t>
            </w:r>
          </w:p>
          <w:p w14:paraId="345DF7E0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 психофизиологического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психического развития детей младенческого, раннего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14:paraId="13FB276A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эффективных методов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детей определенного возраста;</w:t>
            </w:r>
          </w:p>
          <w:p w14:paraId="2523DB96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актуальной информацией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политике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дошкольного образования, включая информирование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 господдержки семьям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дошкольного возраста;</w:t>
            </w:r>
          </w:p>
          <w:p w14:paraId="6BABC74E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информирования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 реализуемой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 образовательной программы;</w:t>
            </w:r>
          </w:p>
          <w:p w14:paraId="3809F5EB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 пребывания ребенка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 ДОО;</w:t>
            </w:r>
          </w:p>
          <w:p w14:paraId="712C1880" w14:textId="2B94357C" w:rsidR="0065669B" w:rsidRPr="00CF44B0" w:rsidRDefault="00530754" w:rsidP="00330533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образовательной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="0033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:rsidRPr="00B04CBD" w14:paraId="6C897A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5763E" w14:textId="77777777" w:rsidR="0065669B" w:rsidRDefault="005307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5D76E" w14:textId="77777777" w:rsidR="0065669B" w:rsidRDefault="00530754" w:rsidP="003305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родителей:</w:t>
            </w:r>
          </w:p>
          <w:p w14:paraId="3BB66590" w14:textId="77777777" w:rsidR="0065669B" w:rsidRPr="00CF44B0" w:rsidRDefault="0053075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ребенком, преодоления возникающих проблем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детей,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 (ООП)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 семьи;</w:t>
            </w:r>
          </w:p>
          <w:p w14:paraId="5F630D8B" w14:textId="77777777" w:rsidR="0065669B" w:rsidRPr="00CF44B0" w:rsidRDefault="0053075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особенностях поведения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ребенка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педагогом;</w:t>
            </w:r>
          </w:p>
          <w:p w14:paraId="760B6B3A" w14:textId="77777777" w:rsidR="0065669B" w:rsidRDefault="0053075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возникающих проблемных ситуациях;</w:t>
            </w:r>
          </w:p>
          <w:p w14:paraId="2F1D9931" w14:textId="77777777" w:rsidR="0065669B" w:rsidRPr="00CF44B0" w:rsidRDefault="0053075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способах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построения продуктивного 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младенческого, раннего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14:paraId="1D8AAFDD" w14:textId="77777777" w:rsidR="0065669B" w:rsidRPr="00CF44B0" w:rsidRDefault="00530754" w:rsidP="00330533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способах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 деятельностях, об образовательном процессе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</w:tr>
    </w:tbl>
    <w:p w14:paraId="712FD8E0" w14:textId="1C9370AF" w:rsidR="0065669B" w:rsidRPr="00CF44B0" w:rsidRDefault="00530754" w:rsidP="00330533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Благодаря разностороннему взаимодействию 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родителями своих воспитанников повышается качество образовательного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происходит сближение всех участников образовательного процесса, развивается творческий потенциал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нереализованный потенциал взрослых.</w:t>
      </w:r>
    </w:p>
    <w:p w14:paraId="539FFF3D" w14:textId="77777777" w:rsidR="0065669B" w:rsidRPr="00CF44B0" w:rsidRDefault="00530754" w:rsidP="00330533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Важный момент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формировании традиций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совместное проведение народных праздников, посиделок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гостиной. Ежегодно проводятся мероприятия,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которых родители принимают активное учас</w:t>
      </w:r>
      <w:bookmarkStart w:id="0" w:name="_GoBack"/>
      <w:bookmarkEnd w:id="0"/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тие.</w:t>
      </w:r>
    </w:p>
    <w:p w14:paraId="50CC45DE" w14:textId="77777777" w:rsidR="00B04CBD" w:rsidRDefault="00B04CBD" w:rsidP="0033053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95247B5" w14:textId="471020EF" w:rsidR="00330533" w:rsidRDefault="00530754" w:rsidP="0033053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практические формы взаимодействия</w:t>
      </w:r>
    </w:p>
    <w:p w14:paraId="3C0F965C" w14:textId="3B31D1DF" w:rsidR="0065669B" w:rsidRDefault="00530754" w:rsidP="0033053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30533">
        <w:rPr>
          <w:rFonts w:hAnsi="Times New Roman" w:cs="Times New Roman"/>
          <w:b/>
          <w:color w:val="000000"/>
          <w:sz w:val="24"/>
          <w:szCs w:val="24"/>
          <w:lang w:val="ru-RU"/>
        </w:rPr>
        <w:t>МБДОУ «Детский сад №</w:t>
      </w:r>
      <w:r w:rsidRPr="00330533">
        <w:rPr>
          <w:rFonts w:hAnsi="Times New Roman" w:cs="Times New Roman"/>
          <w:b/>
          <w:color w:val="000000"/>
          <w:sz w:val="24"/>
          <w:szCs w:val="24"/>
        </w:rPr>
        <w:t> </w:t>
      </w:r>
      <w:r w:rsidRPr="00330533">
        <w:rPr>
          <w:rFonts w:hAnsi="Times New Roman" w:cs="Times New Roman"/>
          <w:b/>
          <w:color w:val="000000"/>
          <w:sz w:val="24"/>
          <w:szCs w:val="24"/>
          <w:lang w:val="ru-RU"/>
        </w:rPr>
        <w:t>1</w:t>
      </w:r>
      <w:r w:rsidR="00B04CBD">
        <w:rPr>
          <w:rFonts w:hAnsi="Times New Roman" w:cs="Times New Roman"/>
          <w:b/>
          <w:color w:val="000000"/>
          <w:sz w:val="24"/>
          <w:szCs w:val="24"/>
          <w:lang w:val="ru-RU"/>
        </w:rPr>
        <w:t>50</w:t>
      </w:r>
      <w:r w:rsidRPr="00330533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44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семьей</w:t>
      </w:r>
    </w:p>
    <w:p w14:paraId="014D3261" w14:textId="77777777" w:rsidR="00B04CBD" w:rsidRPr="00CF44B0" w:rsidRDefault="00B04CBD" w:rsidP="0033053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15"/>
        <w:gridCol w:w="6196"/>
      </w:tblGrid>
      <w:tr w:rsidR="0065669B" w14:paraId="16EEE3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82109" w14:textId="77777777" w:rsidR="0065669B" w:rsidRPr="00330533" w:rsidRDefault="00530754" w:rsidP="00330533">
            <w:pPr>
              <w:jc w:val="center"/>
              <w:rPr>
                <w:b/>
              </w:rPr>
            </w:pPr>
            <w:r w:rsidRPr="0033053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83965" w14:textId="77777777" w:rsidR="0065669B" w:rsidRPr="00330533" w:rsidRDefault="00530754" w:rsidP="00330533">
            <w:pPr>
              <w:jc w:val="center"/>
              <w:rPr>
                <w:b/>
              </w:rPr>
            </w:pPr>
            <w:r w:rsidRPr="0033053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Формы</w:t>
            </w:r>
          </w:p>
        </w:tc>
      </w:tr>
      <w:tr w:rsidR="0065669B" w14:paraId="7833FF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64973" w14:textId="77777777" w:rsidR="0065669B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 с семьей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18846" w14:textId="77777777" w:rsidR="0065669B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Встречи-знакомства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</w:p>
          <w:p w14:paraId="375CA508" w14:textId="099268F7" w:rsidR="00B04CBD" w:rsidRDefault="00B04CBD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669B" w:rsidRPr="00B04CBD" w14:paraId="21390C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E17BA" w14:textId="77777777" w:rsidR="0065669B" w:rsidRPr="00CF44B0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13CDE" w14:textId="77777777" w:rsidR="0065669B" w:rsidRPr="00CF44B0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 открытых дверей, индивидуальные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 концерты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</w:t>
            </w:r>
          </w:p>
        </w:tc>
      </w:tr>
      <w:tr w:rsidR="0065669B" w:rsidRPr="00B04CBD" w14:paraId="5A0ED2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05525" w14:textId="77777777" w:rsidR="0065669B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F4109" w14:textId="77777777" w:rsidR="0065669B" w:rsidRPr="00CF44B0" w:rsidRDefault="00530754" w:rsidP="00330533">
            <w:pPr>
              <w:jc w:val="both"/>
              <w:rPr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Лекции, семинары, семинары-практикумы, мастер-классы, тренинги, создание родительской библиотеки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</w:tr>
      <w:tr w:rsidR="0065669B" w:rsidRPr="00B04CBD" w14:paraId="7C28C3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CEF10" w14:textId="77777777" w:rsidR="0065669B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BECD0" w14:textId="77777777" w:rsidR="0065669B" w:rsidRPr="00CF44B0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занятиях, акциях, экскурсиях, конкурсах, субботниках,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исследовательской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 деятельности,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проектов, кружковой работе</w:t>
            </w:r>
          </w:p>
        </w:tc>
      </w:tr>
    </w:tbl>
    <w:p w14:paraId="42E69A36" w14:textId="77777777" w:rsidR="00530754" w:rsidRPr="00CF44B0" w:rsidRDefault="00530754">
      <w:pPr>
        <w:rPr>
          <w:lang w:val="ru-RU"/>
        </w:rPr>
      </w:pPr>
    </w:p>
    <w:sectPr w:rsidR="00530754" w:rsidRPr="00CF44B0" w:rsidSect="00B04CBD">
      <w:pgSz w:w="11907" w:h="16839"/>
      <w:pgMar w:top="851" w:right="144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46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E12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754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61F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DC2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B831D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BF1B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E17E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277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773421"/>
    <w:multiLevelType w:val="hybridMultilevel"/>
    <w:tmpl w:val="2FBEE784"/>
    <w:lvl w:ilvl="0" w:tplc="71649A20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lang w:val="ru-RU" w:eastAsia="en-US" w:bidi="ar-SA"/>
      </w:rPr>
    </w:lvl>
    <w:lvl w:ilvl="1" w:tplc="485EA484">
      <w:start w:val="1"/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C932001A">
      <w:start w:val="1"/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340C3046">
      <w:start w:val="1"/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3ED86ECE">
      <w:start w:val="1"/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2FECB5A4">
      <w:start w:val="1"/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DAAE058E">
      <w:start w:val="1"/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834EEC14">
      <w:start w:val="1"/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67EC5460">
      <w:start w:val="1"/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52B77A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CD08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C07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643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21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C51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6"/>
  </w:num>
  <w:num w:numId="5">
    <w:abstractNumId w:val="13"/>
  </w:num>
  <w:num w:numId="6">
    <w:abstractNumId w:val="10"/>
  </w:num>
  <w:num w:numId="7">
    <w:abstractNumId w:val="5"/>
  </w:num>
  <w:num w:numId="8">
    <w:abstractNumId w:val="11"/>
  </w:num>
  <w:num w:numId="9">
    <w:abstractNumId w:val="2"/>
  </w:num>
  <w:num w:numId="10">
    <w:abstractNumId w:val="4"/>
  </w:num>
  <w:num w:numId="11">
    <w:abstractNumId w:val="12"/>
  </w:num>
  <w:num w:numId="12">
    <w:abstractNumId w:val="0"/>
  </w:num>
  <w:num w:numId="13">
    <w:abstractNumId w:val="15"/>
  </w:num>
  <w:num w:numId="14">
    <w:abstractNumId w:val="7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12C5E"/>
    <w:rsid w:val="001664D2"/>
    <w:rsid w:val="00186B16"/>
    <w:rsid w:val="002576A2"/>
    <w:rsid w:val="002D33B1"/>
    <w:rsid w:val="002D3591"/>
    <w:rsid w:val="00330533"/>
    <w:rsid w:val="003514A0"/>
    <w:rsid w:val="004F7E17"/>
    <w:rsid w:val="00530754"/>
    <w:rsid w:val="005A05CE"/>
    <w:rsid w:val="00653AF6"/>
    <w:rsid w:val="0065669B"/>
    <w:rsid w:val="00A07215"/>
    <w:rsid w:val="00B04CBD"/>
    <w:rsid w:val="00B73A5A"/>
    <w:rsid w:val="00CF44B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E0B2"/>
  <w15:docId w15:val="{467E8D6F-01A4-4CD6-8A32-54355E3B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576A2"/>
    <w:pPr>
      <w:widowControl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paragraph" w:customStyle="1" w:styleId="FontStyle63">
    <w:name w:val="Font Style63"/>
    <w:basedOn w:val="a"/>
    <w:link w:val="FontStyle631"/>
    <w:rsid w:val="002576A2"/>
    <w:pPr>
      <w:spacing w:before="0" w:beforeAutospacing="0" w:after="0" w:afterAutospacing="0" w:line="360" w:lineRule="auto"/>
    </w:pPr>
    <w:rPr>
      <w:rFonts w:ascii="Times New Roman" w:eastAsia="Times New Roman" w:hAnsi="Times New Roman" w:cs="Times New Roman"/>
      <w:color w:val="000000"/>
      <w:szCs w:val="20"/>
      <w:lang w:val="ru-RU" w:eastAsia="ru-RU"/>
    </w:rPr>
  </w:style>
  <w:style w:type="character" w:customStyle="1" w:styleId="FontStyle631">
    <w:name w:val="Font Style631"/>
    <w:basedOn w:val="a0"/>
    <w:link w:val="FontStyle63"/>
    <w:rsid w:val="002576A2"/>
    <w:rPr>
      <w:rFonts w:ascii="Times New Roman" w:eastAsia="Times New Roman" w:hAnsi="Times New Roman" w:cs="Times New Roman"/>
      <w:color w:val="00000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dc:description>Подготовлено экспертами Актион-МЦФЭР</dc:description>
  <cp:lastModifiedBy>Sadik</cp:lastModifiedBy>
  <cp:revision>6</cp:revision>
  <dcterms:created xsi:type="dcterms:W3CDTF">2023-08-09T12:26:00Z</dcterms:created>
  <dcterms:modified xsi:type="dcterms:W3CDTF">2023-09-19T09:16:00Z</dcterms:modified>
</cp:coreProperties>
</file>